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3C53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3C53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534B54F6" w:rsidR="00750FD1" w:rsidRPr="00AE5AAD" w:rsidRDefault="00784CF5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033C86">
        <w:rPr>
          <w:rFonts w:ascii="Times New Roman" w:hAnsi="Times New Roman"/>
          <w:sz w:val="28"/>
          <w:szCs w:val="28"/>
          <w:u w:val="single"/>
        </w:rPr>
        <w:t>7</w:t>
      </w:r>
      <w:r w:rsidR="00D17784"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59D5">
        <w:rPr>
          <w:rFonts w:ascii="Times New Roman" w:hAnsi="Times New Roman"/>
          <w:sz w:val="28"/>
          <w:szCs w:val="28"/>
          <w:u w:val="single"/>
        </w:rPr>
        <w:t>4</w:t>
      </w:r>
      <w:r w:rsidR="00AE5AAD">
        <w:rPr>
          <w:rFonts w:ascii="Times New Roman" w:hAnsi="Times New Roman"/>
          <w:sz w:val="28"/>
          <w:szCs w:val="28"/>
          <w:u w:val="single"/>
        </w:rPr>
        <w:t>3</w:t>
      </w:r>
      <w:r w:rsidR="00AE5AAD" w:rsidRPr="00AE5AAD">
        <w:rPr>
          <w:rFonts w:ascii="Times New Roman" w:hAnsi="Times New Roman"/>
          <w:sz w:val="28"/>
          <w:szCs w:val="28"/>
          <w:u w:val="single"/>
        </w:rPr>
        <w:t>1</w:t>
      </w:r>
    </w:p>
    <w:p w14:paraId="33DB3EAB" w14:textId="77777777" w:rsidR="00444FC2" w:rsidRDefault="00444FC2" w:rsidP="003C53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74A8BD" w14:textId="77777777" w:rsidR="00AE5AAD" w:rsidRDefault="00AE5AAD" w:rsidP="00AE5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BB5787">
        <w:rPr>
          <w:rFonts w:ascii="Times New Roman" w:hAnsi="Times New Roman"/>
          <w:b/>
          <w:sz w:val="28"/>
          <w:szCs w:val="28"/>
        </w:rPr>
        <w:t>схем</w:t>
      </w:r>
      <w:r>
        <w:rPr>
          <w:rFonts w:ascii="Times New Roman" w:hAnsi="Times New Roman"/>
          <w:b/>
          <w:sz w:val="28"/>
          <w:szCs w:val="28"/>
        </w:rPr>
        <w:t>у</w:t>
      </w:r>
      <w:r w:rsidRPr="00BB5787">
        <w:rPr>
          <w:rFonts w:ascii="Times New Roman" w:hAnsi="Times New Roman"/>
          <w:b/>
          <w:sz w:val="28"/>
          <w:szCs w:val="28"/>
        </w:rPr>
        <w:t xml:space="preserve"> размещения нестационарных торговых объектов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5787">
        <w:rPr>
          <w:rFonts w:ascii="Times New Roman" w:hAnsi="Times New Roman"/>
          <w:b/>
          <w:sz w:val="28"/>
          <w:szCs w:val="28"/>
        </w:rPr>
        <w:t xml:space="preserve">Сеченовском муниципальном </w:t>
      </w:r>
      <w:r>
        <w:rPr>
          <w:rFonts w:ascii="Times New Roman" w:hAnsi="Times New Roman"/>
          <w:b/>
          <w:sz w:val="28"/>
          <w:szCs w:val="28"/>
        </w:rPr>
        <w:t>округе</w:t>
      </w:r>
    </w:p>
    <w:p w14:paraId="497A3E2A" w14:textId="77777777" w:rsidR="00AE5AAD" w:rsidRPr="00BB5787" w:rsidRDefault="00AE5AAD" w:rsidP="00AE5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578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2023 – 2029 годы</w:t>
      </w:r>
    </w:p>
    <w:p w14:paraId="7C85A144" w14:textId="77777777" w:rsidR="00AE5AAD" w:rsidRDefault="00AE5AAD" w:rsidP="00AE5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88AC42" w14:textId="77777777" w:rsidR="00AE5AAD" w:rsidRPr="00BB5787" w:rsidRDefault="00AE5AAD" w:rsidP="00AE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BB5787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BB5787">
        <w:rPr>
          <w:rFonts w:ascii="Times New Roman" w:hAnsi="Times New Roman"/>
          <w:sz w:val="28"/>
          <w:szCs w:val="28"/>
        </w:rPr>
        <w:t xml:space="preserve"> министерства промышленности, торговли и предпринимательства Нижегородской области от 13.09.2016 года № 143 «О порядке разработки и утверждения схем размещения нестационарных торговых объектов», </w:t>
      </w:r>
      <w:hyperlink r:id="rId10" w:history="1">
        <w:r w:rsidRPr="00BB5787"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А</w:t>
      </w:r>
      <w:r w:rsidRPr="00BB5787">
        <w:rPr>
          <w:rFonts w:ascii="Times New Roman" w:hAnsi="Times New Roman"/>
          <w:sz w:val="28"/>
          <w:szCs w:val="28"/>
        </w:rPr>
        <w:t xml:space="preserve">дминистрации Сеченовского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 Нижегородской области </w:t>
      </w:r>
      <w:r w:rsidRPr="00BB578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01.02.2023</w:t>
      </w:r>
      <w:r w:rsidRPr="00BB578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123</w:t>
      </w:r>
      <w:r w:rsidRPr="00BB578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правил работы объектов мелкорозничной сети на территории  Сеченовского муниципального округа Нижегородской области», А</w:t>
      </w:r>
      <w:r w:rsidRPr="00BB5787">
        <w:rPr>
          <w:rFonts w:ascii="Times New Roman" w:hAnsi="Times New Roman"/>
          <w:sz w:val="28"/>
          <w:szCs w:val="28"/>
        </w:rPr>
        <w:t xml:space="preserve">дминистрация Сеченовского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BB5787">
        <w:rPr>
          <w:rFonts w:ascii="Times New Roman" w:hAnsi="Times New Roman"/>
          <w:sz w:val="28"/>
          <w:szCs w:val="28"/>
        </w:rPr>
        <w:t xml:space="preserve"> </w:t>
      </w:r>
      <w:r w:rsidRPr="00BB5787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  <w:proofErr w:type="gramEnd"/>
    </w:p>
    <w:p w14:paraId="6F4531DF" w14:textId="77777777" w:rsidR="00AE5AAD" w:rsidRDefault="00AE5AAD" w:rsidP="00AE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787">
        <w:rPr>
          <w:rFonts w:ascii="Times New Roman" w:hAnsi="Times New Roman"/>
          <w:sz w:val="28"/>
          <w:szCs w:val="28"/>
        </w:rPr>
        <w:t xml:space="preserve">1. </w:t>
      </w:r>
      <w:r w:rsidRPr="00A4135A">
        <w:rPr>
          <w:rFonts w:ascii="Times New Roman" w:hAnsi="Times New Roman"/>
          <w:sz w:val="28"/>
          <w:szCs w:val="28"/>
        </w:rPr>
        <w:t>Внести изменения</w:t>
      </w:r>
      <w:r>
        <w:rPr>
          <w:rFonts w:ascii="Times New Roman" w:hAnsi="Times New Roman"/>
          <w:sz w:val="28"/>
          <w:szCs w:val="28"/>
        </w:rPr>
        <w:t xml:space="preserve"> в с</w:t>
      </w:r>
      <w:r w:rsidRPr="00A4135A">
        <w:rPr>
          <w:rFonts w:ascii="Times New Roman" w:hAnsi="Times New Roman"/>
          <w:sz w:val="28"/>
          <w:szCs w:val="28"/>
        </w:rPr>
        <w:t xml:space="preserve">хему размещения нестационарных торговых объектов, </w:t>
      </w:r>
      <w:r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Сеченовского муниципального округа от 23.01.2023г. № 77 «Об утверждении </w:t>
      </w:r>
      <w:r w:rsidRPr="00A4135A">
        <w:rPr>
          <w:rFonts w:ascii="Times New Roman" w:hAnsi="Times New Roman"/>
          <w:sz w:val="28"/>
          <w:szCs w:val="28"/>
        </w:rPr>
        <w:t>схем</w:t>
      </w:r>
      <w:r>
        <w:rPr>
          <w:rFonts w:ascii="Times New Roman" w:hAnsi="Times New Roman"/>
          <w:sz w:val="28"/>
          <w:szCs w:val="28"/>
        </w:rPr>
        <w:t>ы</w:t>
      </w:r>
      <w:r w:rsidRPr="00A4135A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в Сеченовском муниципальном </w:t>
      </w:r>
      <w:r>
        <w:rPr>
          <w:rFonts w:ascii="Times New Roman" w:hAnsi="Times New Roman"/>
          <w:sz w:val="28"/>
          <w:szCs w:val="28"/>
        </w:rPr>
        <w:t xml:space="preserve">округе Нижегородской области </w:t>
      </w:r>
      <w:r w:rsidRPr="00A4135A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23 - 2029</w:t>
      </w:r>
      <w:r w:rsidRPr="00A4135A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 (далее – Схема), дополнив Схему пунктами следующего содержания:</w:t>
      </w:r>
    </w:p>
    <w:p w14:paraId="4C97264E" w14:textId="77777777" w:rsidR="00AE5AAD" w:rsidRDefault="00AE5AAD" w:rsidP="00AE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1702"/>
        <w:gridCol w:w="1558"/>
        <w:gridCol w:w="1279"/>
        <w:gridCol w:w="563"/>
        <w:gridCol w:w="704"/>
        <w:gridCol w:w="714"/>
        <w:gridCol w:w="1283"/>
      </w:tblGrid>
      <w:tr w:rsidR="00AE5AAD" w:rsidRPr="00AE5AAD" w14:paraId="69BD75ED" w14:textId="77777777" w:rsidTr="00AE5AAD">
        <w:tc>
          <w:tcPr>
            <w:tcW w:w="709" w:type="dxa"/>
          </w:tcPr>
          <w:p w14:paraId="5DA5668F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109</w:t>
            </w:r>
          </w:p>
        </w:tc>
        <w:tc>
          <w:tcPr>
            <w:tcW w:w="851" w:type="dxa"/>
          </w:tcPr>
          <w:p w14:paraId="2D5C6F31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Киоск</w:t>
            </w:r>
          </w:p>
        </w:tc>
        <w:tc>
          <w:tcPr>
            <w:tcW w:w="1702" w:type="dxa"/>
          </w:tcPr>
          <w:p w14:paraId="4E226C36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Продажа продовольственных и непродовольственных товаров</w:t>
            </w:r>
          </w:p>
        </w:tc>
        <w:tc>
          <w:tcPr>
            <w:tcW w:w="1558" w:type="dxa"/>
          </w:tcPr>
          <w:p w14:paraId="199E436A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 xml:space="preserve">с. Сеченово, ул. </w:t>
            </w:r>
            <w:proofErr w:type="gramStart"/>
            <w:r w:rsidRPr="00AE5AAD">
              <w:rPr>
                <w:rFonts w:ascii="Times New Roman" w:hAnsi="Times New Roman"/>
              </w:rPr>
              <w:t>Советская</w:t>
            </w:r>
            <w:proofErr w:type="gramEnd"/>
            <w:r w:rsidRPr="00AE5AAD">
              <w:rPr>
                <w:rFonts w:ascii="Times New Roman" w:hAnsi="Times New Roman"/>
              </w:rPr>
              <w:t>, примерно в 27 метрах на юго-восток от дома № 23а</w:t>
            </w:r>
          </w:p>
        </w:tc>
        <w:tc>
          <w:tcPr>
            <w:tcW w:w="1279" w:type="dxa"/>
          </w:tcPr>
          <w:p w14:paraId="678CED48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неразграниченная</w:t>
            </w:r>
          </w:p>
        </w:tc>
        <w:tc>
          <w:tcPr>
            <w:tcW w:w="563" w:type="dxa"/>
          </w:tcPr>
          <w:p w14:paraId="2477D0B4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54</w:t>
            </w:r>
          </w:p>
        </w:tc>
        <w:tc>
          <w:tcPr>
            <w:tcW w:w="704" w:type="dxa"/>
          </w:tcPr>
          <w:p w14:paraId="238E524C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1/1</w:t>
            </w:r>
          </w:p>
        </w:tc>
        <w:tc>
          <w:tcPr>
            <w:tcW w:w="714" w:type="dxa"/>
          </w:tcPr>
          <w:p w14:paraId="25F7FD56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5AAD">
              <w:rPr>
                <w:rFonts w:ascii="Times New Roman" w:hAnsi="Times New Roman"/>
              </w:rPr>
              <w:t>2023-2029</w:t>
            </w:r>
          </w:p>
        </w:tc>
        <w:tc>
          <w:tcPr>
            <w:tcW w:w="1283" w:type="dxa"/>
          </w:tcPr>
          <w:p w14:paraId="35BE89E9" w14:textId="77777777" w:rsidR="00AE5AAD" w:rsidRPr="00AE5AAD" w:rsidRDefault="00AE5AAD" w:rsidP="00AE5AAD">
            <w:pPr>
              <w:spacing w:after="0" w:line="240" w:lineRule="auto"/>
              <w:jc w:val="both"/>
            </w:pPr>
            <w:r w:rsidRPr="00AE5AAD">
              <w:rPr>
                <w:rFonts w:ascii="Times New Roman" w:hAnsi="Times New Roman"/>
              </w:rPr>
              <w:t>СМСП</w:t>
            </w:r>
          </w:p>
        </w:tc>
      </w:tr>
      <w:tr w:rsidR="00AE5AAD" w:rsidRPr="00AE5AAD" w14:paraId="67ABD257" w14:textId="77777777" w:rsidTr="00AE5AAD">
        <w:tc>
          <w:tcPr>
            <w:tcW w:w="709" w:type="dxa"/>
          </w:tcPr>
          <w:p w14:paraId="2461ED7A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110</w:t>
            </w:r>
          </w:p>
        </w:tc>
        <w:tc>
          <w:tcPr>
            <w:tcW w:w="851" w:type="dxa"/>
          </w:tcPr>
          <w:p w14:paraId="5BE015C5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Киоск</w:t>
            </w:r>
          </w:p>
        </w:tc>
        <w:tc>
          <w:tcPr>
            <w:tcW w:w="1702" w:type="dxa"/>
          </w:tcPr>
          <w:p w14:paraId="3EB0061A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Продажа продовольственных и непродовольственных товаров</w:t>
            </w:r>
          </w:p>
        </w:tc>
        <w:tc>
          <w:tcPr>
            <w:tcW w:w="1558" w:type="dxa"/>
          </w:tcPr>
          <w:p w14:paraId="01E6DDA1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с. Сеченово, 40 метров на восток от нежилого здания д.1б по ул. Крылова</w:t>
            </w:r>
          </w:p>
        </w:tc>
        <w:tc>
          <w:tcPr>
            <w:tcW w:w="1279" w:type="dxa"/>
          </w:tcPr>
          <w:p w14:paraId="10D11639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неразграниченная</w:t>
            </w:r>
          </w:p>
        </w:tc>
        <w:tc>
          <w:tcPr>
            <w:tcW w:w="563" w:type="dxa"/>
          </w:tcPr>
          <w:p w14:paraId="404E4D0B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 xml:space="preserve">47 </w:t>
            </w:r>
          </w:p>
        </w:tc>
        <w:tc>
          <w:tcPr>
            <w:tcW w:w="704" w:type="dxa"/>
          </w:tcPr>
          <w:p w14:paraId="16EE82A7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1/1</w:t>
            </w:r>
          </w:p>
        </w:tc>
        <w:tc>
          <w:tcPr>
            <w:tcW w:w="714" w:type="dxa"/>
          </w:tcPr>
          <w:p w14:paraId="57170A79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2023-2029</w:t>
            </w:r>
          </w:p>
        </w:tc>
        <w:tc>
          <w:tcPr>
            <w:tcW w:w="1283" w:type="dxa"/>
          </w:tcPr>
          <w:p w14:paraId="29F99A93" w14:textId="77777777" w:rsidR="00AE5AAD" w:rsidRPr="00AE5AAD" w:rsidRDefault="00AE5AAD" w:rsidP="00AE5A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AAD">
              <w:rPr>
                <w:rFonts w:ascii="Times New Roman" w:hAnsi="Times New Roman"/>
              </w:rPr>
              <w:t>СМСП</w:t>
            </w:r>
          </w:p>
        </w:tc>
      </w:tr>
    </w:tbl>
    <w:p w14:paraId="3CA737DE" w14:textId="77777777" w:rsidR="00AE5AAD" w:rsidRDefault="00AE5AAD" w:rsidP="00AE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».</w:t>
      </w:r>
    </w:p>
    <w:p w14:paraId="76170960" w14:textId="77777777" w:rsidR="00AE5AAD" w:rsidRDefault="00AE5AAD" w:rsidP="00AE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BB57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BB5787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длежит </w:t>
      </w:r>
      <w:r w:rsidRPr="004F6B63">
        <w:rPr>
          <w:rFonts w:ascii="Times New Roman" w:hAnsi="Times New Roman"/>
          <w:sz w:val="28"/>
          <w:szCs w:val="28"/>
        </w:rPr>
        <w:t>обязательному размещению на официальном сайте Администрации Сеченовского муниципального округа в сети Интернет.</w:t>
      </w:r>
    </w:p>
    <w:p w14:paraId="6CCF9DE2" w14:textId="77777777" w:rsidR="00AE5AAD" w:rsidRPr="00BB5787" w:rsidRDefault="00AE5AAD" w:rsidP="00AE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5787">
        <w:rPr>
          <w:rFonts w:ascii="Times New Roman" w:hAnsi="Times New Roman"/>
          <w:sz w:val="28"/>
          <w:szCs w:val="28"/>
        </w:rPr>
        <w:t xml:space="preserve">. </w:t>
      </w:r>
      <w:r w:rsidRPr="00C0656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proofErr w:type="gramStart"/>
      <w:r w:rsidRPr="00C06569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 и распространяется</w:t>
      </w:r>
      <w:proofErr w:type="gramEnd"/>
      <w:r w:rsidRPr="00C06569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правоотношения, возникшие с 2 мая </w:t>
      </w:r>
      <w:r w:rsidRPr="00C0656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C06569">
        <w:rPr>
          <w:rFonts w:ascii="Times New Roman" w:hAnsi="Times New Roman"/>
          <w:sz w:val="28"/>
          <w:szCs w:val="28"/>
        </w:rPr>
        <w:t xml:space="preserve"> г.</w:t>
      </w:r>
    </w:p>
    <w:p w14:paraId="73E8EA99" w14:textId="77777777" w:rsidR="00AE5AAD" w:rsidRPr="00AE5AAD" w:rsidRDefault="00AE5AAD" w:rsidP="00AE5A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437E42E" w14:textId="77777777" w:rsidR="00142AE8" w:rsidRPr="00142AE8" w:rsidRDefault="00142AE8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39B3E5" w14:textId="77777777" w:rsidR="00142AE8" w:rsidRPr="00142AE8" w:rsidRDefault="00142AE8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956357" w14:textId="77777777" w:rsidR="00674013" w:rsidRPr="00142AE8" w:rsidRDefault="006C688F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1F9FF350" w14:textId="77777777" w:rsidR="00AD0365" w:rsidRPr="00AD0365" w:rsidRDefault="00AD0365" w:rsidP="00AD03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C0601" w14:textId="77777777" w:rsidR="00142AE8" w:rsidRPr="007121A9" w:rsidRDefault="00142AE8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2ABDF2" w14:textId="77777777" w:rsidR="00033C86" w:rsidRPr="007121A9" w:rsidRDefault="00033C86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33C86" w:rsidRPr="007121A9" w:rsidSect="00784CF5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6C8EA" w14:textId="77777777" w:rsidR="00EE69D2" w:rsidRDefault="00EE69D2" w:rsidP="00DA2D7D">
      <w:pPr>
        <w:spacing w:after="0" w:line="240" w:lineRule="auto"/>
      </w:pPr>
      <w:r>
        <w:separator/>
      </w:r>
    </w:p>
  </w:endnote>
  <w:endnote w:type="continuationSeparator" w:id="0">
    <w:p w14:paraId="75FCE354" w14:textId="77777777" w:rsidR="00EE69D2" w:rsidRDefault="00EE69D2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6811A" w14:textId="77777777" w:rsidR="00EE69D2" w:rsidRDefault="00EE69D2" w:rsidP="00DA2D7D">
      <w:pPr>
        <w:spacing w:after="0" w:line="240" w:lineRule="auto"/>
      </w:pPr>
      <w:r>
        <w:separator/>
      </w:r>
    </w:p>
  </w:footnote>
  <w:footnote w:type="continuationSeparator" w:id="0">
    <w:p w14:paraId="3AFC735D" w14:textId="77777777" w:rsidR="00EE69D2" w:rsidRDefault="00EE69D2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694784"/>
    <w:multiLevelType w:val="multilevel"/>
    <w:tmpl w:val="08694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0FD932C1"/>
    <w:multiLevelType w:val="multilevel"/>
    <w:tmpl w:val="5DC49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8">
    <w:nsid w:val="10F833EB"/>
    <w:multiLevelType w:val="multilevel"/>
    <w:tmpl w:val="10F833EB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0">
    <w:nsid w:val="1FBB12B4"/>
    <w:multiLevelType w:val="multilevel"/>
    <w:tmpl w:val="1FBB12B4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13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4">
    <w:nsid w:val="34A720A5"/>
    <w:multiLevelType w:val="multilevel"/>
    <w:tmpl w:val="34A720A5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4047A9"/>
    <w:multiLevelType w:val="hybridMultilevel"/>
    <w:tmpl w:val="8B8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A21EA"/>
    <w:multiLevelType w:val="multilevel"/>
    <w:tmpl w:val="409A21EA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8">
    <w:nsid w:val="43CA5D2C"/>
    <w:multiLevelType w:val="multilevel"/>
    <w:tmpl w:val="43CA5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A03615"/>
    <w:multiLevelType w:val="multilevel"/>
    <w:tmpl w:val="54A03615"/>
    <w:lvl w:ilvl="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3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5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28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6CAF46FF"/>
    <w:multiLevelType w:val="multilevel"/>
    <w:tmpl w:val="6CAF46FF"/>
    <w:lvl w:ilvl="0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1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2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34">
    <w:nsid w:val="7827476F"/>
    <w:multiLevelType w:val="multilevel"/>
    <w:tmpl w:val="40E640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25"/>
  </w:num>
  <w:num w:numId="4">
    <w:abstractNumId w:val="12"/>
  </w:num>
  <w:num w:numId="5">
    <w:abstractNumId w:val="27"/>
  </w:num>
  <w:num w:numId="6">
    <w:abstractNumId w:val="7"/>
  </w:num>
  <w:num w:numId="7">
    <w:abstractNumId w:val="33"/>
  </w:num>
  <w:num w:numId="8">
    <w:abstractNumId w:val="31"/>
  </w:num>
  <w:num w:numId="9">
    <w:abstractNumId w:val="11"/>
  </w:num>
  <w:num w:numId="10">
    <w:abstractNumId w:val="28"/>
  </w:num>
  <w:num w:numId="11">
    <w:abstractNumId w:val="20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3"/>
  </w:num>
  <w:num w:numId="16">
    <w:abstractNumId w:val="24"/>
  </w:num>
  <w:num w:numId="17">
    <w:abstractNumId w:val="9"/>
  </w:num>
  <w:num w:numId="18">
    <w:abstractNumId w:val="32"/>
  </w:num>
  <w:num w:numId="19">
    <w:abstractNumId w:val="26"/>
  </w:num>
  <w:num w:numId="20">
    <w:abstractNumId w:val="4"/>
  </w:num>
  <w:num w:numId="21">
    <w:abstractNumId w:val="15"/>
  </w:num>
  <w:num w:numId="22">
    <w:abstractNumId w:val="16"/>
  </w:num>
  <w:num w:numId="23">
    <w:abstractNumId w:val="10"/>
  </w:num>
  <w:num w:numId="24">
    <w:abstractNumId w:val="5"/>
  </w:num>
  <w:num w:numId="25">
    <w:abstractNumId w:val="14"/>
  </w:num>
  <w:num w:numId="26">
    <w:abstractNumId w:val="30"/>
  </w:num>
  <w:num w:numId="27">
    <w:abstractNumId w:val="22"/>
  </w:num>
  <w:num w:numId="28">
    <w:abstractNumId w:val="18"/>
  </w:num>
  <w:num w:numId="29">
    <w:abstractNumId w:val="17"/>
  </w:num>
  <w:num w:numId="30">
    <w:abstractNumId w:val="8"/>
  </w:num>
  <w:num w:numId="31">
    <w:abstractNumId w:val="29"/>
  </w:num>
  <w:num w:numId="32">
    <w:abstractNumId w:val="34"/>
  </w:num>
  <w:num w:numId="33">
    <w:abstractNumId w:val="6"/>
  </w:num>
  <w:num w:numId="34">
    <w:abstractNumId w:val="3"/>
  </w:num>
  <w:num w:numId="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5F40"/>
    <w:rsid w:val="00026B8D"/>
    <w:rsid w:val="00033985"/>
    <w:rsid w:val="00033C86"/>
    <w:rsid w:val="000408A9"/>
    <w:rsid w:val="0004405F"/>
    <w:rsid w:val="000441FE"/>
    <w:rsid w:val="000548DC"/>
    <w:rsid w:val="00054C70"/>
    <w:rsid w:val="00055090"/>
    <w:rsid w:val="000721DC"/>
    <w:rsid w:val="00072F88"/>
    <w:rsid w:val="0007374B"/>
    <w:rsid w:val="00081A82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7EB3"/>
    <w:rsid w:val="000C3E71"/>
    <w:rsid w:val="000C7A74"/>
    <w:rsid w:val="000D04C1"/>
    <w:rsid w:val="000D7A2A"/>
    <w:rsid w:val="000E59D5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42AE8"/>
    <w:rsid w:val="001501E2"/>
    <w:rsid w:val="00150A77"/>
    <w:rsid w:val="00153AA8"/>
    <w:rsid w:val="001608CE"/>
    <w:rsid w:val="001616F0"/>
    <w:rsid w:val="00163460"/>
    <w:rsid w:val="00166F2D"/>
    <w:rsid w:val="0016753B"/>
    <w:rsid w:val="00175CB9"/>
    <w:rsid w:val="00180BAD"/>
    <w:rsid w:val="0019597A"/>
    <w:rsid w:val="00196F72"/>
    <w:rsid w:val="001973EE"/>
    <w:rsid w:val="001A220A"/>
    <w:rsid w:val="001A3919"/>
    <w:rsid w:val="001A39CA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8D7"/>
    <w:rsid w:val="001F7BA9"/>
    <w:rsid w:val="00200F72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41C"/>
    <w:rsid w:val="0035760B"/>
    <w:rsid w:val="00365E9F"/>
    <w:rsid w:val="0036664C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35417"/>
    <w:rsid w:val="00444FC2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3B43"/>
    <w:rsid w:val="004E3BBA"/>
    <w:rsid w:val="004F2502"/>
    <w:rsid w:val="004F2A7E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2054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51E0"/>
    <w:rsid w:val="0072694F"/>
    <w:rsid w:val="0073125D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4CF5"/>
    <w:rsid w:val="00786E65"/>
    <w:rsid w:val="007A04E1"/>
    <w:rsid w:val="007A0C78"/>
    <w:rsid w:val="007A1D3B"/>
    <w:rsid w:val="007B4796"/>
    <w:rsid w:val="007B6798"/>
    <w:rsid w:val="007C2A41"/>
    <w:rsid w:val="007C4408"/>
    <w:rsid w:val="007D1183"/>
    <w:rsid w:val="007D53E8"/>
    <w:rsid w:val="007E5D1D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1978"/>
    <w:rsid w:val="00822788"/>
    <w:rsid w:val="00823C94"/>
    <w:rsid w:val="008246A2"/>
    <w:rsid w:val="00826969"/>
    <w:rsid w:val="00830D43"/>
    <w:rsid w:val="00833CAA"/>
    <w:rsid w:val="00834485"/>
    <w:rsid w:val="00834D27"/>
    <w:rsid w:val="00846B3D"/>
    <w:rsid w:val="00846EAC"/>
    <w:rsid w:val="00852A0F"/>
    <w:rsid w:val="00872303"/>
    <w:rsid w:val="00873352"/>
    <w:rsid w:val="00875BE7"/>
    <w:rsid w:val="00877847"/>
    <w:rsid w:val="008814E7"/>
    <w:rsid w:val="00884C77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DD5"/>
    <w:rsid w:val="008F64AC"/>
    <w:rsid w:val="00902E8D"/>
    <w:rsid w:val="0090608B"/>
    <w:rsid w:val="00911106"/>
    <w:rsid w:val="00911A80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30CE"/>
    <w:rsid w:val="00A11A06"/>
    <w:rsid w:val="00A15715"/>
    <w:rsid w:val="00A160AE"/>
    <w:rsid w:val="00A1794E"/>
    <w:rsid w:val="00A31553"/>
    <w:rsid w:val="00A32257"/>
    <w:rsid w:val="00A33FCC"/>
    <w:rsid w:val="00A37A49"/>
    <w:rsid w:val="00A429FA"/>
    <w:rsid w:val="00A43390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B045E7"/>
    <w:rsid w:val="00B06677"/>
    <w:rsid w:val="00B22778"/>
    <w:rsid w:val="00B30B76"/>
    <w:rsid w:val="00B30DD7"/>
    <w:rsid w:val="00B328D9"/>
    <w:rsid w:val="00B33D18"/>
    <w:rsid w:val="00B36E81"/>
    <w:rsid w:val="00B37D4F"/>
    <w:rsid w:val="00B50C3E"/>
    <w:rsid w:val="00B540B4"/>
    <w:rsid w:val="00B551A7"/>
    <w:rsid w:val="00B61E98"/>
    <w:rsid w:val="00B6215C"/>
    <w:rsid w:val="00B63900"/>
    <w:rsid w:val="00B64FBD"/>
    <w:rsid w:val="00B727D3"/>
    <w:rsid w:val="00B74D80"/>
    <w:rsid w:val="00B83300"/>
    <w:rsid w:val="00B84140"/>
    <w:rsid w:val="00B8705B"/>
    <w:rsid w:val="00B87CC2"/>
    <w:rsid w:val="00BA00E0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0867"/>
    <w:rsid w:val="00C85706"/>
    <w:rsid w:val="00C85BD6"/>
    <w:rsid w:val="00C91B41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47A29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5A3C"/>
    <w:rsid w:val="00E20A30"/>
    <w:rsid w:val="00E234DD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5A28"/>
    <w:rsid w:val="00EB3D70"/>
    <w:rsid w:val="00EC3DC7"/>
    <w:rsid w:val="00EC41A6"/>
    <w:rsid w:val="00EC46D5"/>
    <w:rsid w:val="00EC4E72"/>
    <w:rsid w:val="00EC66DC"/>
    <w:rsid w:val="00ED659C"/>
    <w:rsid w:val="00EE69D2"/>
    <w:rsid w:val="00EE6A34"/>
    <w:rsid w:val="00EF3F3A"/>
    <w:rsid w:val="00EF523B"/>
    <w:rsid w:val="00F00ECC"/>
    <w:rsid w:val="00F03279"/>
    <w:rsid w:val="00F12213"/>
    <w:rsid w:val="00F155C0"/>
    <w:rsid w:val="00F162A6"/>
    <w:rsid w:val="00F23B7B"/>
    <w:rsid w:val="00F2435D"/>
    <w:rsid w:val="00F25552"/>
    <w:rsid w:val="00F31452"/>
    <w:rsid w:val="00F32037"/>
    <w:rsid w:val="00F519C1"/>
    <w:rsid w:val="00F56CF1"/>
    <w:rsid w:val="00F60FD0"/>
    <w:rsid w:val="00F6106D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2022"/>
    <w:rsid w:val="00FD0826"/>
    <w:rsid w:val="00FD0DB6"/>
    <w:rsid w:val="00FD1820"/>
    <w:rsid w:val="00FD5013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E81D4CB4C664DF998CDF4FE6BD886FAB55A2025BA26E660CF739F1F637CDC6528A363A51A2B8A7278DBD9Z6h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B4D5-CCAE-4136-9BFE-0D2E3F3A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42</cp:revision>
  <cp:lastPrinted>2024-05-27T12:34:00Z</cp:lastPrinted>
  <dcterms:created xsi:type="dcterms:W3CDTF">2024-05-13T06:03:00Z</dcterms:created>
  <dcterms:modified xsi:type="dcterms:W3CDTF">2024-05-27T12:34:00Z</dcterms:modified>
</cp:coreProperties>
</file>